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77777777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03FBB41" w14:textId="7FA2B14C" w:rsidR="007F433C" w:rsidRDefault="007F433C" w:rsidP="00004F0B">
      <w:pPr>
        <w:spacing w:after="0" w:line="240" w:lineRule="auto"/>
        <w:ind w:left="3870"/>
        <w:rPr>
          <w:rFonts w:ascii="Cambria" w:hAnsi="Cambria"/>
          <w:sz w:val="32"/>
          <w:szCs w:val="32"/>
          <w:lang w:val="ru-RU"/>
        </w:rPr>
      </w:pPr>
      <w:r w:rsidRPr="007F433C">
        <w:rPr>
          <w:rFonts w:ascii="Cambria" w:hAnsi="Cambria"/>
          <w:sz w:val="32"/>
          <w:szCs w:val="32"/>
          <w:lang w:val="ru-RU"/>
        </w:rPr>
        <w:t xml:space="preserve">*   </w:t>
      </w:r>
      <w:r w:rsidRPr="00D11611">
        <w:rPr>
          <w:rFonts w:ascii="Cambria" w:hAnsi="Cambria"/>
          <w:sz w:val="32"/>
          <w:szCs w:val="32"/>
          <w:lang w:val="ru-RU"/>
        </w:rPr>
        <w:t xml:space="preserve">  </w:t>
      </w:r>
      <w:r w:rsidRPr="007F433C">
        <w:rPr>
          <w:rFonts w:ascii="Cambria" w:hAnsi="Cambria"/>
          <w:sz w:val="32"/>
          <w:szCs w:val="32"/>
          <w:lang w:val="ru-RU"/>
        </w:rPr>
        <w:t xml:space="preserve">*   </w:t>
      </w:r>
      <w:r w:rsidRPr="00D11611">
        <w:rPr>
          <w:rFonts w:ascii="Cambria" w:hAnsi="Cambria"/>
          <w:sz w:val="32"/>
          <w:szCs w:val="32"/>
          <w:lang w:val="ru-RU"/>
        </w:rPr>
        <w:t xml:space="preserve">  </w:t>
      </w:r>
      <w:r w:rsidRPr="007F433C">
        <w:rPr>
          <w:rFonts w:ascii="Cambria" w:hAnsi="Cambria"/>
          <w:sz w:val="32"/>
          <w:szCs w:val="32"/>
          <w:lang w:val="ru-RU"/>
        </w:rPr>
        <w:t>*</w:t>
      </w:r>
    </w:p>
    <w:p w14:paraId="1F78A20E" w14:textId="77777777" w:rsidR="00004F0B" w:rsidRPr="00004F0B" w:rsidRDefault="00004F0B" w:rsidP="00004F0B">
      <w:pPr>
        <w:spacing w:after="0" w:line="240" w:lineRule="auto"/>
        <w:ind w:left="3870"/>
        <w:rPr>
          <w:rFonts w:ascii="Cambria" w:hAnsi="Cambria"/>
          <w:sz w:val="20"/>
          <w:szCs w:val="32"/>
          <w:lang w:val="ru-RU"/>
        </w:rPr>
      </w:pPr>
    </w:p>
    <w:p w14:paraId="0DEB1E58" w14:textId="77777777" w:rsidR="00004F0B" w:rsidRPr="00004F0B" w:rsidRDefault="00004F0B" w:rsidP="00004F0B">
      <w:pPr>
        <w:spacing w:after="0" w:line="240" w:lineRule="auto"/>
        <w:ind w:left="1872"/>
        <w:rPr>
          <w:rFonts w:ascii="Cambria" w:hAnsi="Cambria"/>
          <w:sz w:val="32"/>
          <w:szCs w:val="32"/>
          <w:lang w:val="ru-RU"/>
        </w:rPr>
      </w:pPr>
      <w:r w:rsidRPr="00004F0B">
        <w:rPr>
          <w:rFonts w:ascii="Cambria" w:hAnsi="Cambria"/>
          <w:sz w:val="32"/>
          <w:szCs w:val="32"/>
          <w:lang w:val="ru-RU"/>
        </w:rPr>
        <w:t>Агрессия кремлёвского уродины —</w:t>
      </w:r>
    </w:p>
    <w:p w14:paraId="331FA7BF" w14:textId="77777777" w:rsidR="00004F0B" w:rsidRPr="00004F0B" w:rsidRDefault="00004F0B" w:rsidP="00004F0B">
      <w:pPr>
        <w:spacing w:after="0" w:line="240" w:lineRule="auto"/>
        <w:ind w:left="1872"/>
        <w:rPr>
          <w:rFonts w:ascii="Cambria" w:hAnsi="Cambria"/>
          <w:sz w:val="32"/>
          <w:szCs w:val="32"/>
          <w:lang w:val="ru-RU"/>
        </w:rPr>
      </w:pPr>
      <w:r w:rsidRPr="00004F0B">
        <w:rPr>
          <w:rFonts w:ascii="Cambria" w:hAnsi="Cambria"/>
          <w:sz w:val="32"/>
          <w:szCs w:val="32"/>
          <w:lang w:val="ru-RU"/>
        </w:rPr>
        <w:t>чудовищное зло, а для емель</w:t>
      </w:r>
    </w:p>
    <w:p w14:paraId="3B1F43CE" w14:textId="77777777" w:rsidR="00004F0B" w:rsidRPr="00004F0B" w:rsidRDefault="00004F0B" w:rsidP="00004F0B">
      <w:pPr>
        <w:spacing w:after="0" w:line="240" w:lineRule="auto"/>
        <w:ind w:left="1872"/>
        <w:rPr>
          <w:rFonts w:ascii="Cambria" w:hAnsi="Cambria"/>
          <w:sz w:val="32"/>
          <w:szCs w:val="32"/>
          <w:lang w:val="ru-RU"/>
        </w:rPr>
      </w:pPr>
      <w:r w:rsidRPr="00004F0B">
        <w:rPr>
          <w:rFonts w:ascii="Cambria" w:hAnsi="Cambria"/>
          <w:sz w:val="32"/>
          <w:szCs w:val="32"/>
          <w:lang w:val="ru-RU"/>
        </w:rPr>
        <w:t>она объявлена защитой родины</w:t>
      </w:r>
    </w:p>
    <w:p w14:paraId="59B1EA27" w14:textId="50032CBC" w:rsidR="00004F0B" w:rsidRDefault="00004F0B" w:rsidP="00004F0B">
      <w:pPr>
        <w:spacing w:after="0" w:line="240" w:lineRule="auto"/>
        <w:ind w:left="1872"/>
        <w:rPr>
          <w:rFonts w:ascii="Cambria" w:hAnsi="Cambria"/>
          <w:sz w:val="32"/>
          <w:szCs w:val="32"/>
          <w:lang w:val="ru-RU"/>
        </w:rPr>
      </w:pPr>
      <w:r w:rsidRPr="00004F0B">
        <w:rPr>
          <w:rFonts w:ascii="Cambria" w:hAnsi="Cambria"/>
          <w:sz w:val="32"/>
          <w:szCs w:val="32"/>
          <w:lang w:val="ru-RU"/>
        </w:rPr>
        <w:t>с освобождением чужих земель.</w:t>
      </w:r>
    </w:p>
    <w:p w14:paraId="24D7F5C6" w14:textId="0BFC7FBB" w:rsidR="00B31EF6" w:rsidRDefault="00B31EF6" w:rsidP="00004F0B">
      <w:pPr>
        <w:spacing w:after="0" w:line="240" w:lineRule="auto"/>
        <w:ind w:left="1872"/>
        <w:rPr>
          <w:rFonts w:ascii="Cambria" w:hAnsi="Cambria"/>
          <w:sz w:val="32"/>
          <w:szCs w:val="32"/>
          <w:lang w:val="ru-RU"/>
        </w:rPr>
      </w:pPr>
    </w:p>
    <w:p w14:paraId="70BCD164" w14:textId="11497513" w:rsidR="00B31EF6" w:rsidRPr="00B31EF6" w:rsidRDefault="00B31EF6" w:rsidP="00004F0B">
      <w:pPr>
        <w:spacing w:after="0" w:line="240" w:lineRule="auto"/>
        <w:ind w:left="1872"/>
        <w:rPr>
          <w:rFonts w:ascii="Cambria" w:hAnsi="Cambria"/>
          <w:i/>
          <w:sz w:val="28"/>
          <w:szCs w:val="32"/>
          <w:lang w:val="ru-RU"/>
        </w:rPr>
      </w:pPr>
      <w:r w:rsidRPr="00B31EF6">
        <w:rPr>
          <w:rFonts w:ascii="Cambria" w:hAnsi="Cambria"/>
          <w:i/>
          <w:sz w:val="28"/>
          <w:szCs w:val="32"/>
          <w:lang w:val="ru-RU"/>
        </w:rPr>
        <w:t>Октябрь 2024 года</w:t>
      </w:r>
    </w:p>
    <w:p w14:paraId="34D53E7D" w14:textId="01D3D9C1" w:rsidR="009C6CEB" w:rsidRDefault="009C6CEB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  <w:bookmarkStart w:id="0" w:name="_GoBack"/>
      <w:bookmarkEnd w:id="0"/>
    </w:p>
    <w:p w14:paraId="3755817A" w14:textId="77777777" w:rsidR="00C37028" w:rsidRDefault="00C37028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C37028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152ABE"/>
    <w:rsid w:val="001B6392"/>
    <w:rsid w:val="001D578C"/>
    <w:rsid w:val="001D5861"/>
    <w:rsid w:val="00214AD3"/>
    <w:rsid w:val="002813D0"/>
    <w:rsid w:val="004100B7"/>
    <w:rsid w:val="00436B80"/>
    <w:rsid w:val="004D1577"/>
    <w:rsid w:val="004F5047"/>
    <w:rsid w:val="00560986"/>
    <w:rsid w:val="00723A68"/>
    <w:rsid w:val="007F433C"/>
    <w:rsid w:val="00810966"/>
    <w:rsid w:val="0081379D"/>
    <w:rsid w:val="00863EAC"/>
    <w:rsid w:val="009C6CEB"/>
    <w:rsid w:val="009D3926"/>
    <w:rsid w:val="009F7F72"/>
    <w:rsid w:val="00A2160B"/>
    <w:rsid w:val="00A92F6D"/>
    <w:rsid w:val="00B019AA"/>
    <w:rsid w:val="00B31EF6"/>
    <w:rsid w:val="00C37028"/>
    <w:rsid w:val="00D11611"/>
    <w:rsid w:val="00DD2989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2024-10-24T20:27:00Z</dcterms:created>
  <dcterms:modified xsi:type="dcterms:W3CDTF">2025-02-27T15:02:00Z</dcterms:modified>
</cp:coreProperties>
</file>