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B490" w14:textId="77777777" w:rsidR="00B6252C" w:rsidRPr="00D25F24" w:rsidRDefault="00B6252C" w:rsidP="00B6252C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11E0DDC5" w14:textId="77777777" w:rsidR="00B6252C" w:rsidRPr="00D25F24" w:rsidRDefault="00B6252C" w:rsidP="00B6252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7AA87FCB" w14:textId="77777777" w:rsidR="00B6252C" w:rsidRPr="00C43240" w:rsidRDefault="00B6252C" w:rsidP="00B6252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D3B758D" w14:textId="77777777" w:rsidR="00B6252C" w:rsidRPr="00C43240" w:rsidRDefault="00B6252C" w:rsidP="00B6252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D1E3B3E" w14:textId="77777777" w:rsidR="000030F8" w:rsidRDefault="000030F8" w:rsidP="00B6252C">
      <w:pPr>
        <w:tabs>
          <w:tab w:val="left" w:pos="3060"/>
          <w:tab w:val="left" w:pos="3240"/>
        </w:tabs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*    *    *</w:t>
      </w:r>
    </w:p>
    <w:p w14:paraId="7BD38007" w14:textId="77777777" w:rsidR="000030F8" w:rsidRPr="00BE7E82" w:rsidRDefault="000030F8" w:rsidP="000030F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BE389D2" w14:textId="5D195DCA" w:rsidR="000030F8" w:rsidRPr="00BE7E82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Я мял слова — ни в муке ни в раю —</w:t>
      </w:r>
    </w:p>
    <w:p w14:paraId="632B321A" w14:textId="3703E0B6" w:rsidR="000030F8" w:rsidRPr="00BE7E82" w:rsidRDefault="006D239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0030F8" w:rsidRPr="00BE7E82">
        <w:rPr>
          <w:rFonts w:ascii="Cambria" w:hAnsi="Cambria"/>
          <w:sz w:val="32"/>
          <w:szCs w:val="32"/>
          <w:lang w:val="ru-RU"/>
        </w:rPr>
        <w:t>устые, будто без вина мехи.</w:t>
      </w:r>
    </w:p>
    <w:p w14:paraId="0B2DF02E" w14:textId="183FA99C" w:rsidR="000030F8" w:rsidRPr="00BE7E82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Но ты — собой — наполнив всё, о чём пою,</w:t>
      </w:r>
    </w:p>
    <w:p w14:paraId="7C63DB4A" w14:textId="1B2E72A9" w:rsidR="000030F8" w:rsidRPr="00BE7E82" w:rsidRDefault="006D239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0030F8" w:rsidRPr="00BE7E82">
        <w:rPr>
          <w:rFonts w:ascii="Cambria" w:hAnsi="Cambria"/>
          <w:sz w:val="32"/>
          <w:szCs w:val="32"/>
          <w:lang w:val="ru-RU"/>
        </w:rPr>
        <w:t>троптивым ангелом вошла в стихи.</w:t>
      </w:r>
    </w:p>
    <w:p w14:paraId="1DE0AA22" w14:textId="77777777" w:rsidR="000030F8" w:rsidRPr="00BE7E82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4EEBA4C1" w14:textId="773926AF" w:rsidR="000030F8" w:rsidRPr="00BE7E82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И дни заполнив, как вином мехи,</w:t>
      </w:r>
    </w:p>
    <w:p w14:paraId="411C681D" w14:textId="510D386F" w:rsidR="000030F8" w:rsidRPr="00BE7E82" w:rsidRDefault="006D239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0030F8" w:rsidRPr="00BE7E82">
        <w:rPr>
          <w:rFonts w:ascii="Cambria" w:hAnsi="Cambria"/>
          <w:sz w:val="32"/>
          <w:szCs w:val="32"/>
          <w:lang w:val="ru-RU"/>
        </w:rPr>
        <w:t>спить дала.  И пью — и в муке и в раю.</w:t>
      </w:r>
    </w:p>
    <w:p w14:paraId="79D2FEDE" w14:textId="6FADE78E" w:rsidR="000030F8" w:rsidRPr="00BE7E82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...Сначала — ангелом — вошла в стихи.</w:t>
      </w:r>
    </w:p>
    <w:p w14:paraId="2E887ECA" w14:textId="7D992586" w:rsidR="000030F8" w:rsidRDefault="000030F8" w:rsidP="00B6252C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BE7E82">
        <w:rPr>
          <w:rFonts w:ascii="Cambria" w:hAnsi="Cambria"/>
          <w:sz w:val="32"/>
          <w:szCs w:val="32"/>
          <w:lang w:val="ru-RU"/>
        </w:rPr>
        <w:t>А после — во плоти — и в жизнь мою.</w:t>
      </w:r>
    </w:p>
    <w:p w14:paraId="4574D3D7" w14:textId="77777777" w:rsidR="000030F8" w:rsidRDefault="000030F8" w:rsidP="000030F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DEFAB62" w14:textId="77777777" w:rsidR="000030F8" w:rsidRDefault="000030F8" w:rsidP="000030F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AABA7D2" w14:textId="7651E021" w:rsidR="00BE7E82" w:rsidRDefault="00BE7E82" w:rsidP="00BE7E8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E103EB6" w14:textId="77777777" w:rsidR="00BE7E82" w:rsidRPr="00BE7E82" w:rsidRDefault="00BE7E82" w:rsidP="00BE7E8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BE7E82" w:rsidRPr="00BE7E8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82"/>
    <w:rsid w:val="000030F8"/>
    <w:rsid w:val="00214AD3"/>
    <w:rsid w:val="002813D0"/>
    <w:rsid w:val="004100B7"/>
    <w:rsid w:val="00436B80"/>
    <w:rsid w:val="004D1577"/>
    <w:rsid w:val="00560986"/>
    <w:rsid w:val="005F1F32"/>
    <w:rsid w:val="006D2398"/>
    <w:rsid w:val="00863EAC"/>
    <w:rsid w:val="00A2160B"/>
    <w:rsid w:val="00A92F6D"/>
    <w:rsid w:val="00B6252C"/>
    <w:rsid w:val="00BE7E82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8D6E"/>
  <w15:chartTrackingRefBased/>
  <w15:docId w15:val="{37147728-CF4C-43D7-AD29-23ED8014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7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2024-06-03T18:51:00Z</dcterms:created>
  <dcterms:modified xsi:type="dcterms:W3CDTF">2025-10-14T19:04:00Z</dcterms:modified>
</cp:coreProperties>
</file>