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9EC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B4578D">
        <w:rPr>
          <w:rFonts w:ascii="Cambria" w:hAnsi="Cambria"/>
          <w:sz w:val="32"/>
          <w:szCs w:val="32"/>
          <w:lang w:val="ru-RU"/>
        </w:rPr>
        <w:t xml:space="preserve"> </w:t>
      </w:r>
      <w:r w:rsidRPr="00B4578D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B4578D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B4578D">
        <w:rPr>
          <w:rFonts w:ascii="Cambria" w:hAnsi="Cambria"/>
          <w:sz w:val="30"/>
          <w:szCs w:val="30"/>
          <w:lang w:val="ru-RU"/>
        </w:rPr>
        <w:t xml:space="preserve">   </w:t>
      </w:r>
    </w:p>
    <w:p w14:paraId="1688660F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B4578D">
        <w:rPr>
          <w:rFonts w:ascii="Cambria" w:hAnsi="Cambria"/>
          <w:sz w:val="25"/>
          <w:szCs w:val="25"/>
          <w:lang w:val="ru-RU"/>
        </w:rPr>
        <w:t xml:space="preserve"> _________________________________________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</w:t>
      </w:r>
    </w:p>
    <w:p w14:paraId="09C00054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B4578D">
        <w:rPr>
          <w:rFonts w:ascii="Cambria" w:hAnsi="Cambria"/>
          <w:sz w:val="32"/>
          <w:szCs w:val="32"/>
          <w:lang w:val="ru-RU"/>
        </w:rPr>
        <w:t xml:space="preserve">   </w:t>
      </w:r>
    </w:p>
    <w:p w14:paraId="25D956CE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B4578D">
        <w:rPr>
          <w:rFonts w:ascii="Cambria" w:hAnsi="Cambria"/>
          <w:sz w:val="32"/>
          <w:szCs w:val="32"/>
          <w:lang w:val="ru-RU"/>
        </w:rPr>
        <w:t xml:space="preserve">     </w:t>
      </w:r>
    </w:p>
    <w:p w14:paraId="1DE3F0D5" w14:textId="77777777" w:rsidR="00044146" w:rsidRPr="00B4578D" w:rsidRDefault="00044146" w:rsidP="00044146">
      <w:pPr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B4578D">
        <w:rPr>
          <w:rFonts w:ascii="Cambria" w:hAnsi="Cambria"/>
          <w:sz w:val="32"/>
          <w:szCs w:val="32"/>
          <w:lang w:val="ru-RU"/>
        </w:rPr>
        <w:t>О ТВЕРДИ</w:t>
      </w:r>
    </w:p>
    <w:p w14:paraId="4C9AE69B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D8DB03B" w14:textId="77777777" w:rsidR="00044146" w:rsidRPr="00067A27" w:rsidRDefault="00044146" w:rsidP="00044146">
      <w:pPr>
        <w:spacing w:after="0" w:line="240" w:lineRule="auto"/>
        <w:ind w:left="3510"/>
        <w:rPr>
          <w:rFonts w:ascii="Cambria" w:hAnsi="Cambria"/>
          <w:i/>
          <w:sz w:val="30"/>
          <w:szCs w:val="30"/>
          <w:lang w:val="ru-RU"/>
        </w:rPr>
      </w:pPr>
      <w:r w:rsidRPr="00067A27">
        <w:rPr>
          <w:rFonts w:ascii="Cambria" w:hAnsi="Cambria"/>
          <w:i/>
          <w:sz w:val="30"/>
          <w:szCs w:val="30"/>
          <w:lang w:val="ru-RU"/>
        </w:rPr>
        <w:t>И назвал Бог твердь небом.</w:t>
      </w:r>
    </w:p>
    <w:p w14:paraId="6FAEC529" w14:textId="6703A271" w:rsidR="00044146" w:rsidRPr="00067A27" w:rsidRDefault="00843502" w:rsidP="00044146">
      <w:pPr>
        <w:spacing w:after="0" w:line="240" w:lineRule="auto"/>
        <w:ind w:left="5040"/>
        <w:rPr>
          <w:rFonts w:ascii="Cambria" w:hAnsi="Cambria"/>
          <w:sz w:val="28"/>
          <w:szCs w:val="32"/>
          <w:lang w:val="ru-RU"/>
        </w:rPr>
      </w:pPr>
      <w:r>
        <w:rPr>
          <w:rFonts w:ascii="Cambria" w:hAnsi="Cambria"/>
          <w:sz w:val="28"/>
          <w:szCs w:val="32"/>
          <w:lang w:val="ru-RU"/>
        </w:rPr>
        <w:t xml:space="preserve">Книга </w:t>
      </w:r>
      <w:r w:rsidR="00044146" w:rsidRPr="00067A27">
        <w:rPr>
          <w:rFonts w:ascii="Cambria" w:hAnsi="Cambria"/>
          <w:sz w:val="28"/>
          <w:szCs w:val="32"/>
          <w:lang w:val="ru-RU"/>
        </w:rPr>
        <w:t>Быти</w:t>
      </w:r>
      <w:r>
        <w:rPr>
          <w:rFonts w:ascii="Cambria" w:hAnsi="Cambria"/>
          <w:sz w:val="28"/>
          <w:szCs w:val="32"/>
          <w:lang w:val="ru-RU"/>
        </w:rPr>
        <w:t>я</w:t>
      </w:r>
    </w:p>
    <w:p w14:paraId="1ECEAE4F" w14:textId="77777777" w:rsidR="00044146" w:rsidRPr="00B4578D" w:rsidRDefault="00044146" w:rsidP="0004414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A01BC47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Не понимал: как можно</w:t>
      </w:r>
    </w:p>
    <w:p w14:paraId="2FA0D6BF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словом «твердь»,</w:t>
      </w:r>
    </w:p>
    <w:p w14:paraId="485B270B" w14:textId="51134041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к</w:t>
      </w:r>
      <w:r w:rsidRPr="00B4578D">
        <w:rPr>
          <w:rFonts w:ascii="Cambria" w:hAnsi="Cambria"/>
          <w:sz w:val="32"/>
          <w:szCs w:val="32"/>
          <w:lang w:val="ru-RU"/>
        </w:rPr>
        <w:t>оторое пришлось верней земле бы,</w:t>
      </w:r>
    </w:p>
    <w:p w14:paraId="6BF599AD" w14:textId="6E0B6CED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о</w:t>
      </w:r>
      <w:r w:rsidRPr="00B4578D">
        <w:rPr>
          <w:rFonts w:ascii="Cambria" w:hAnsi="Cambria"/>
          <w:sz w:val="32"/>
          <w:szCs w:val="32"/>
          <w:lang w:val="ru-RU"/>
        </w:rPr>
        <w:t>значить то, чего и не узреть? —</w:t>
      </w:r>
    </w:p>
    <w:p w14:paraId="48156308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Прозрачное, пустующее небо.</w:t>
      </w:r>
    </w:p>
    <w:p w14:paraId="7784F402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291E338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Решил: ошибка, путаница слов, —</w:t>
      </w:r>
    </w:p>
    <w:p w14:paraId="71C6A3CC" w14:textId="181E2611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м</w:t>
      </w:r>
      <w:r w:rsidRPr="00B4578D">
        <w:rPr>
          <w:rFonts w:ascii="Cambria" w:hAnsi="Cambria"/>
          <w:sz w:val="32"/>
          <w:szCs w:val="32"/>
          <w:lang w:val="ru-RU"/>
        </w:rPr>
        <w:t>удрилы-книжники повинны в фальши.</w:t>
      </w:r>
    </w:p>
    <w:p w14:paraId="6C86BBBF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</w:t>
      </w:r>
      <w:r w:rsidRPr="00B4578D">
        <w:rPr>
          <w:rFonts w:ascii="Cambria" w:hAnsi="Cambria"/>
          <w:sz w:val="32"/>
          <w:szCs w:val="32"/>
          <w:lang w:val="ru-RU"/>
        </w:rPr>
        <w:t>...А центр невесомости вело</w:t>
      </w:r>
    </w:p>
    <w:p w14:paraId="07DD8B4C" w14:textId="43277EC6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о</w:t>
      </w:r>
      <w:r w:rsidRPr="00B4578D">
        <w:rPr>
          <w:rFonts w:ascii="Cambria" w:hAnsi="Cambria"/>
          <w:sz w:val="32"/>
          <w:szCs w:val="32"/>
          <w:lang w:val="ru-RU"/>
        </w:rPr>
        <w:t>т центра тяжести всё дальше, дальше...</w:t>
      </w:r>
    </w:p>
    <w:p w14:paraId="59358E4B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76A0A91C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Но мир, что сызмалу опорою служил,</w:t>
      </w:r>
    </w:p>
    <w:p w14:paraId="0C849D86" w14:textId="2D4E7725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и</w:t>
      </w:r>
      <w:r w:rsidRPr="00B4578D">
        <w:rPr>
          <w:rFonts w:ascii="Cambria" w:hAnsi="Cambria"/>
          <w:sz w:val="32"/>
          <w:szCs w:val="32"/>
          <w:lang w:val="ru-RU"/>
        </w:rPr>
        <w:t>зменчив оказался и подвижен.</w:t>
      </w:r>
    </w:p>
    <w:p w14:paraId="569BC504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...А центр,</w:t>
      </w:r>
    </w:p>
    <w:p w14:paraId="30E21228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средоточие души</w:t>
      </w:r>
    </w:p>
    <w:p w14:paraId="6BDF4AFE" w14:textId="73BC6D0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с</w:t>
      </w:r>
      <w:r w:rsidRPr="00B4578D">
        <w:rPr>
          <w:rFonts w:ascii="Cambria" w:hAnsi="Cambria"/>
          <w:sz w:val="32"/>
          <w:szCs w:val="32"/>
          <w:lang w:val="ru-RU"/>
        </w:rPr>
        <w:t xml:space="preserve"> годами увлекало выше, выше...</w:t>
      </w:r>
    </w:p>
    <w:p w14:paraId="704CD088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DE8DEBA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И небо ощутил —</w:t>
      </w:r>
    </w:p>
    <w:p w14:paraId="79B56001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всем естеством:</w:t>
      </w:r>
    </w:p>
    <w:p w14:paraId="3E310FC8" w14:textId="4F4BF20A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н</w:t>
      </w:r>
      <w:r w:rsidRPr="00B4578D">
        <w:rPr>
          <w:rFonts w:ascii="Cambria" w:hAnsi="Cambria"/>
          <w:sz w:val="32"/>
          <w:szCs w:val="32"/>
          <w:lang w:val="ru-RU"/>
        </w:rPr>
        <w:t>е дальнее теперь и не чужое, —</w:t>
      </w:r>
    </w:p>
    <w:p w14:paraId="7B374A96" w14:textId="71ED751A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д</w:t>
      </w:r>
      <w:r w:rsidRPr="00B4578D">
        <w:rPr>
          <w:rFonts w:ascii="Cambria" w:hAnsi="Cambria"/>
          <w:sz w:val="32"/>
          <w:szCs w:val="32"/>
          <w:lang w:val="ru-RU"/>
        </w:rPr>
        <w:t>ано поддержку чувствовать его</w:t>
      </w:r>
    </w:p>
    <w:p w14:paraId="13356204" w14:textId="7E4FB489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и</w:t>
      </w:r>
      <w:r w:rsidRPr="00B4578D">
        <w:rPr>
          <w:rFonts w:ascii="Cambria" w:hAnsi="Cambria"/>
          <w:sz w:val="32"/>
          <w:szCs w:val="32"/>
          <w:lang w:val="ru-RU"/>
        </w:rPr>
        <w:t xml:space="preserve"> опереться на него душою.</w:t>
      </w:r>
    </w:p>
    <w:p w14:paraId="01FE014F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884DC9D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Открылось вечное.  И нé для чего впредь</w:t>
      </w:r>
    </w:p>
    <w:p w14:paraId="6C102D41" w14:textId="41471CC1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п</w:t>
      </w:r>
      <w:r w:rsidRPr="00B4578D">
        <w:rPr>
          <w:rFonts w:ascii="Cambria" w:hAnsi="Cambria"/>
          <w:sz w:val="32"/>
          <w:szCs w:val="32"/>
          <w:lang w:val="ru-RU"/>
        </w:rPr>
        <w:t>ускаться в зыби, в поиски америк.</w:t>
      </w:r>
    </w:p>
    <w:p w14:paraId="43A50C9E" w14:textId="77777777" w:rsidR="00044146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B4578D">
        <w:rPr>
          <w:rFonts w:ascii="Cambria" w:hAnsi="Cambria"/>
          <w:sz w:val="32"/>
          <w:szCs w:val="32"/>
          <w:lang w:val="ru-RU"/>
        </w:rPr>
        <w:t>И так понятно — к месту — слово «твердь»,</w:t>
      </w:r>
    </w:p>
    <w:p w14:paraId="444A0818" w14:textId="4EC42A57" w:rsidR="00B4578D" w:rsidRPr="00B4578D" w:rsidRDefault="00044146" w:rsidP="0004414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="00843502">
        <w:rPr>
          <w:rFonts w:ascii="Cambria" w:hAnsi="Cambria"/>
          <w:sz w:val="32"/>
          <w:szCs w:val="32"/>
          <w:lang w:val="ru-RU"/>
        </w:rPr>
        <w:t>к</w:t>
      </w:r>
      <w:r w:rsidRPr="00B4578D">
        <w:rPr>
          <w:rFonts w:ascii="Cambria" w:hAnsi="Cambria"/>
          <w:sz w:val="32"/>
          <w:szCs w:val="32"/>
          <w:lang w:val="ru-RU"/>
        </w:rPr>
        <w:t>ак возглас мореплавателя: «Берег!».</w:t>
      </w:r>
    </w:p>
    <w:p w14:paraId="1D72043F" w14:textId="77777777" w:rsidR="00B4578D" w:rsidRPr="00B4578D" w:rsidRDefault="00B4578D" w:rsidP="00B4578D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B4578D" w:rsidRPr="00B4578D" w:rsidSect="00C56AE7">
      <w:pgSz w:w="12240" w:h="15840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8D"/>
    <w:rsid w:val="00044146"/>
    <w:rsid w:val="00214AD3"/>
    <w:rsid w:val="002813D0"/>
    <w:rsid w:val="004100B7"/>
    <w:rsid w:val="00436B80"/>
    <w:rsid w:val="004D1577"/>
    <w:rsid w:val="00560986"/>
    <w:rsid w:val="00843502"/>
    <w:rsid w:val="00863EAC"/>
    <w:rsid w:val="00A2160B"/>
    <w:rsid w:val="00A92F6D"/>
    <w:rsid w:val="00B4578D"/>
    <w:rsid w:val="00C56AE7"/>
    <w:rsid w:val="00E42CA1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085B"/>
  <w15:chartTrackingRefBased/>
  <w15:docId w15:val="{4FE5A345-37B5-49BF-A28F-42D7C327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2024-06-05T22:11:00Z</cp:lastPrinted>
  <dcterms:created xsi:type="dcterms:W3CDTF">2024-06-05T22:02:00Z</dcterms:created>
  <dcterms:modified xsi:type="dcterms:W3CDTF">2025-10-13T16:37:00Z</dcterms:modified>
</cp:coreProperties>
</file>